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14" w:rsidRDefault="00B04214" w:rsidP="00B04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Краткая информация по фондам базы </w:t>
      </w:r>
      <w:r w:rsidRPr="00B042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«Коробовка»</w:t>
      </w:r>
      <w:r w:rsidRPr="00B04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B04214" w:rsidRPr="00B04214" w:rsidRDefault="00B04214" w:rsidP="00B04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которую есть бронь</w:t>
      </w:r>
      <w:r w:rsidRPr="00B042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 время слета 13-14 июня 2015г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B04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04214" w:rsidRPr="00B04214" w:rsidRDefault="00B04214" w:rsidP="00B04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214" w:rsidRDefault="00B04214" w:rsidP="00B042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номера ЛЮКС/3шт</w:t>
      </w:r>
      <w:r w:rsidRPr="00B0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(номера 2х комнатные) - </w:t>
      </w:r>
      <w:r w:rsidRPr="00B04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450грн/сутки</w:t>
      </w:r>
      <w:r w:rsidRPr="00B0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04214" w:rsidRDefault="00B04214" w:rsidP="00B042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будут располагаться 6/8 человек, цена будет индивидуальной.</w:t>
      </w:r>
    </w:p>
    <w:p w:rsidR="001C5B16" w:rsidRDefault="00B04214" w:rsidP="00B042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2х местные номера/6шт</w:t>
      </w:r>
      <w:r w:rsidRPr="00B0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04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170гр/сутки</w:t>
      </w:r>
      <w:r w:rsidRPr="00B04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ПОЛУЛЮКС/1шт</w:t>
      </w:r>
      <w:r w:rsidRPr="00B0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(номер 2х местный) - </w:t>
      </w:r>
      <w:r w:rsidRPr="00B04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200грн/сутки</w:t>
      </w:r>
      <w:r w:rsidRPr="00B04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с 4мя кро</w:t>
      </w:r>
      <w:r w:rsidRPr="00B04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ватями/2шт - 80грн/с человека</w:t>
      </w:r>
      <w:r w:rsidRPr="00B04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Размещение палатки на территории </w:t>
      </w:r>
      <w:proofErr w:type="gramStart"/>
      <w:r w:rsidRPr="00B042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базы:</w:t>
      </w:r>
      <w:r w:rsidRPr="00B04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</w:t>
      </w:r>
      <w:proofErr w:type="gramEnd"/>
      <w:r w:rsidRPr="00B04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палатка - 50грн/сутки</w:t>
      </w:r>
      <w:r w:rsidRPr="00B04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маленькая палатка - 30грн/сутки</w:t>
      </w:r>
      <w:r w:rsidRPr="00B04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Размещение </w:t>
      </w:r>
      <w:proofErr w:type="spellStart"/>
      <w:r w:rsidRPr="00B0421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автотрансорта</w:t>
      </w:r>
      <w:proofErr w:type="spellEnd"/>
      <w:r w:rsidRPr="00B042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04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 - 20грн/сутки</w:t>
      </w:r>
      <w:r w:rsidRPr="00B04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авто/лодка - 30грн/сутки</w:t>
      </w:r>
      <w:r w:rsidRPr="00B04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Наличие лодок: 6шт </w:t>
      </w:r>
      <w:r w:rsidRPr="00B04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Лодки без моторов!!! Моторов в аренду на базе нет!!!</w:t>
      </w:r>
      <w:r w:rsidRPr="00B04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Прогресс, МКМ, Южанки - от 100грн/сутки</w:t>
      </w:r>
    </w:p>
    <w:p w:rsidR="00D81A15" w:rsidRDefault="00D81A15" w:rsidP="00B04214">
      <w:pPr>
        <w:rPr>
          <w:color w:val="FF0000"/>
        </w:rPr>
      </w:pPr>
      <w:r>
        <w:rPr>
          <w:color w:val="FF0000"/>
        </w:rPr>
        <w:t>ДОМИКИ ОТДЫХА И АРЕНДУ ЛОДОК УЖЕ МОЖНО БРОНИРОВАТЬ НА ФАМИЛИИ ПО ТЕЛЕФОНУ</w:t>
      </w:r>
      <w:r>
        <w:rPr>
          <w:color w:val="FF0000"/>
        </w:rPr>
        <w:br/>
        <w:t>067 738 39 97 Надежда Васильевна</w:t>
      </w:r>
    </w:p>
    <w:p w:rsidR="00D81A15" w:rsidRPr="00C415B3" w:rsidRDefault="00D81A15" w:rsidP="00D81A15">
      <w:pPr>
        <w:jc w:val="center"/>
        <w:rPr>
          <w:b/>
          <w:sz w:val="28"/>
          <w:szCs w:val="28"/>
          <w:u w:val="single"/>
          <w:lang w:val="uk-UA"/>
        </w:rPr>
      </w:pPr>
      <w:r w:rsidRPr="00C415B3">
        <w:rPr>
          <w:b/>
          <w:sz w:val="28"/>
          <w:szCs w:val="28"/>
          <w:u w:val="single"/>
          <w:lang w:val="uk-UA"/>
        </w:rPr>
        <w:t>Призовой фонд</w:t>
      </w:r>
    </w:p>
    <w:p w:rsidR="002001E4" w:rsidRPr="002001E4" w:rsidRDefault="002001E4" w:rsidP="00C415B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приз фестиваля подводное ружье </w:t>
      </w:r>
      <w:proofErr w:type="spellStart"/>
      <w:r w:rsidRPr="00200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Пеленгас</w:t>
      </w:r>
      <w:proofErr w:type="spellEnd"/>
      <w:r w:rsidRPr="0020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 с новой рукоятью</w:t>
      </w:r>
      <w:r w:rsidRPr="002001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gtFrame="_blank" w:history="1"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katrangun.prom.ua/p68189850-new-nedorogoe-podvodnoe.html</w:t>
        </w:r>
      </w:hyperlink>
    </w:p>
    <w:p w:rsidR="002001E4" w:rsidRPr="002001E4" w:rsidRDefault="002001E4" w:rsidP="00200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143250" cy="1557551"/>
            <wp:effectExtent l="0" t="0" r="0" b="5080"/>
            <wp:docPr id="1" name="Рисунок 1" descr="pelengaseco.png">
              <a:hlinkClick xmlns:a="http://schemas.openxmlformats.org/drawingml/2006/main" r:id="rId6" tooltip="&quot;...eco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lengaseco.png">
                      <a:hlinkClick r:id="rId6" tooltip="&quot;...eco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491" cy="157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E4" w:rsidRDefault="002001E4" w:rsidP="00C415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1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Которое будет разыгрываться в самом начале фестиваля случайным образом через random.org</w:t>
      </w:r>
      <w:r w:rsidRPr="002001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 исключается всякая возможность подтасовать результаты и ставит в одинаковые условия всех участников слета новичков подводников и профи. Так что не опаздывайте на открытие фестиваля! у Вас есть реальная возможность выиграть ружье.</w:t>
      </w:r>
      <w:r w:rsidRPr="002001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Остальные призы будут пронумерованы и будут вручаться таким же случайным образом, выбрать свой приз приоритетное право обладает </w:t>
      </w:r>
      <w:proofErr w:type="gramStart"/>
      <w:r w:rsidRPr="00200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proofErr w:type="gramEnd"/>
      <w:r w:rsidRPr="0020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кого Вес одного экземпляра рыбы больше.</w:t>
      </w:r>
    </w:p>
    <w:p w:rsidR="002001E4" w:rsidRDefault="002001E4" w:rsidP="002001E4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01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 что из </w:t>
      </w:r>
      <w:r w:rsidR="00C415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остальн</w:t>
      </w:r>
      <w:proofErr w:type="spellStart"/>
      <w:r w:rsidR="00C415B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C4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 известны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2001E4" w:rsidRDefault="002001E4" w:rsidP="002001E4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0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Три </w:t>
      </w:r>
      <w:proofErr w:type="spellStart"/>
      <w:r w:rsidRPr="00200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фонаря</w:t>
      </w:r>
      <w:proofErr w:type="spellEnd"/>
      <w:r w:rsidRPr="00200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415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C415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200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кватек</w:t>
      </w:r>
      <w:proofErr w:type="spellEnd"/>
      <w:r w:rsidR="00C415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200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маску</w:t>
      </w:r>
      <w:r w:rsidRPr="00200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hyperlink r:id="rId8" w:tgtFrame="_blank" w:history="1"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katrangun</w:t>
        </w:r>
        <w:proofErr w:type="spellEnd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</w:t>
        </w:r>
        <w:bookmarkStart w:id="0" w:name="_GoBack"/>
        <w:bookmarkEnd w:id="0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</w:t>
        </w:r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</w:t>
        </w:r>
        <w:proofErr w:type="spellEnd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ua</w:t>
        </w:r>
        <w:proofErr w:type="spellEnd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</w:t>
        </w:r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9195550-</w:t>
        </w:r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podvodnyj</w:t>
        </w:r>
        <w:proofErr w:type="spellEnd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fonar</w:t>
        </w:r>
        <w:proofErr w:type="spellEnd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krepleniem</w:t>
        </w:r>
        <w:proofErr w:type="spellEnd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html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001E4" w:rsidRDefault="002001E4" w:rsidP="002001E4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0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Три жилетки </w:t>
      </w:r>
      <w:r w:rsidR="00C415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200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Калкан</w:t>
      </w:r>
      <w:r w:rsidR="00C415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200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hyperlink r:id="rId9" w:tgtFrame="_blank" w:history="1"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katrangun</w:t>
        </w:r>
        <w:proofErr w:type="spellEnd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prom</w:t>
        </w:r>
        <w:proofErr w:type="spellEnd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ua</w:t>
        </w:r>
        <w:proofErr w:type="spellEnd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</w:t>
        </w:r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64087024-</w:t>
        </w:r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razgruzka</w:t>
        </w:r>
        <w:proofErr w:type="spellEnd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dlya</w:t>
        </w:r>
        <w:proofErr w:type="spellEnd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podvodnoj</w:t>
        </w:r>
        <w:proofErr w:type="spellEnd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html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001E4" w:rsidRDefault="002001E4" w:rsidP="002001E4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0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Два буя </w:t>
      </w:r>
      <w:r w:rsidR="00C415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200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Калкан</w:t>
      </w:r>
      <w:r w:rsidR="00C415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200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hyperlink r:id="rId10" w:tgtFrame="_blank" w:history="1"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katrangun</w:t>
        </w:r>
        <w:proofErr w:type="spellEnd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prom</w:t>
        </w:r>
        <w:proofErr w:type="spellEnd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ua</w:t>
        </w:r>
        <w:proofErr w:type="spellEnd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</w:t>
        </w:r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64089900-</w:t>
        </w:r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buj</w:t>
        </w:r>
        <w:proofErr w:type="spellEnd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dlya</w:t>
        </w:r>
        <w:proofErr w:type="spellEnd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podvodnoj</w:t>
        </w:r>
        <w:proofErr w:type="spellEnd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html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001E4" w:rsidRDefault="002001E4" w:rsidP="002001E4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0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Два </w:t>
      </w:r>
      <w:proofErr w:type="spellStart"/>
      <w:r w:rsidRPr="00200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марсельских</w:t>
      </w:r>
      <w:proofErr w:type="spellEnd"/>
      <w:r w:rsidRPr="00200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00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пояса</w:t>
      </w:r>
      <w:proofErr w:type="spellEnd"/>
      <w:r w:rsidRPr="00200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415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200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Калкан</w:t>
      </w:r>
      <w:r w:rsidR="00C415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200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hyperlink r:id="rId11" w:tgtFrame="_blank" w:history="1"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katrangun</w:t>
        </w:r>
        <w:proofErr w:type="spellEnd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prom</w:t>
        </w:r>
        <w:proofErr w:type="spellEnd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ua</w:t>
        </w:r>
        <w:proofErr w:type="spellEnd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</w:t>
        </w:r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36418776-</w:t>
        </w:r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marselskij</w:t>
        </w:r>
        <w:proofErr w:type="spellEnd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poyas</w:t>
        </w:r>
        <w:proofErr w:type="spellEnd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dlya</w:t>
        </w:r>
        <w:proofErr w:type="spellEnd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html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001E4" w:rsidRDefault="002001E4" w:rsidP="002001E4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0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 </w:t>
      </w:r>
      <w:proofErr w:type="spellStart"/>
      <w:r w:rsidRPr="00200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наконечников</w:t>
      </w:r>
      <w:proofErr w:type="spellEnd"/>
      <w:r w:rsidRPr="00200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Калкан БЛАТНОЙ </w:t>
      </w:r>
    </w:p>
    <w:p w:rsidR="002001E4" w:rsidRPr="002001E4" w:rsidRDefault="002001E4" w:rsidP="002001E4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0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 </w:t>
      </w:r>
      <w:proofErr w:type="spellStart"/>
      <w:r w:rsidRPr="00200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безопастных</w:t>
      </w:r>
      <w:proofErr w:type="spellEnd"/>
      <w:r w:rsidRPr="00200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00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заряжалок</w:t>
      </w:r>
      <w:proofErr w:type="spellEnd"/>
      <w:r w:rsidRPr="00200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hyperlink r:id="rId12" w:tgtFrame="_blank" w:history="1"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katrangun</w:t>
        </w:r>
        <w:proofErr w:type="spellEnd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prom</w:t>
        </w:r>
        <w:proofErr w:type="spellEnd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ua</w:t>
        </w:r>
        <w:proofErr w:type="spellEnd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</w:t>
        </w:r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72872412-</w:t>
        </w:r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nakonechnik</w:t>
        </w:r>
        <w:proofErr w:type="spellEnd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dlya</w:t>
        </w:r>
        <w:proofErr w:type="spellEnd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podvodnyh</w:t>
        </w:r>
        <w:proofErr w:type="spellEnd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200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html</w:t>
        </w:r>
        <w:proofErr w:type="spellEnd"/>
      </w:hyperlink>
      <w:r w:rsidRPr="00200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001E4" w:rsidRPr="002001E4" w:rsidRDefault="002001E4" w:rsidP="002001E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00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Вот призы от </w:t>
      </w:r>
      <w:proofErr w:type="spellStart"/>
      <w:r w:rsidRPr="00200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Марлин</w:t>
      </w:r>
      <w:proofErr w:type="spellEnd"/>
      <w:r w:rsidRPr="00200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термобелья </w:t>
      </w:r>
      <w:proofErr w:type="spellStart"/>
      <w:r w:rsidRPr="00200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Сatch</w:t>
      </w:r>
      <w:proofErr w:type="spellEnd"/>
    </w:p>
    <w:p w:rsidR="00D81A15" w:rsidRPr="002001E4" w:rsidRDefault="002001E4" w:rsidP="002001E4">
      <w:pPr>
        <w:rPr>
          <w:b/>
          <w:sz w:val="28"/>
          <w:szCs w:val="28"/>
          <w:lang w:val="en-US"/>
        </w:rPr>
      </w:pPr>
      <w:r w:rsidRPr="0020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Носки </w:t>
      </w:r>
      <w:proofErr w:type="spellStart"/>
      <w:r w:rsidRPr="002001E4">
        <w:rPr>
          <w:rFonts w:ascii="Times New Roman" w:eastAsia="Times New Roman" w:hAnsi="Times New Roman" w:cs="Times New Roman"/>
          <w:sz w:val="24"/>
          <w:szCs w:val="24"/>
          <w:lang w:eastAsia="ru-RU"/>
        </w:rPr>
        <w:t>Marlin</w:t>
      </w:r>
      <w:proofErr w:type="spellEnd"/>
      <w:r w:rsidRPr="0020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ANATOMIC, </w:t>
      </w:r>
      <w:proofErr w:type="spellStart"/>
      <w:proofErr w:type="gramStart"/>
      <w:r w:rsidRPr="002001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</w:t>
      </w:r>
      <w:proofErr w:type="spellEnd"/>
      <w:r w:rsidRPr="002001E4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20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01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</w:t>
      </w:r>
      <w:proofErr w:type="spellEnd"/>
      <w:r w:rsidRPr="002001E4">
        <w:rPr>
          <w:rFonts w:ascii="Times New Roman" w:eastAsia="Times New Roman" w:hAnsi="Times New Roman" w:cs="Times New Roman"/>
          <w:sz w:val="24"/>
          <w:szCs w:val="24"/>
          <w:lang w:eastAsia="ru-RU"/>
        </w:rPr>
        <w:t>., 5mm, 42/43 (если нужно будет потом размер поменяем) - 1 пара</w:t>
      </w:r>
      <w:r w:rsidRPr="002001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Нож</w:t>
      </w:r>
      <w:r w:rsidRPr="002001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Marlin TRITON stainless steel - 1 </w:t>
      </w:r>
      <w:proofErr w:type="spellStart"/>
      <w:r w:rsidRPr="002001E4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2001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2001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3. </w:t>
      </w:r>
      <w:r w:rsidRPr="002001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</w:t>
      </w:r>
      <w:r w:rsidRPr="002001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Marlin FRAMELESS EXCEL BLACK - 1 </w:t>
      </w:r>
      <w:proofErr w:type="spellStart"/>
      <w:r w:rsidRPr="002001E4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2001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2001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4. </w:t>
      </w:r>
      <w:r w:rsidRPr="002001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Трубка</w:t>
      </w:r>
      <w:r w:rsidRPr="002001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Marlin MATTE BLACK - 1 </w:t>
      </w:r>
      <w:proofErr w:type="spellStart"/>
      <w:r w:rsidRPr="002001E4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2001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2001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5. </w:t>
      </w:r>
      <w:r w:rsidRPr="002001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Кобура</w:t>
      </w:r>
      <w:r w:rsidRPr="002001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Marlin NEOPRENE HOLDER - 1 </w:t>
      </w:r>
      <w:proofErr w:type="spellStart"/>
      <w:r w:rsidRPr="002001E4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2001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sectPr w:rsidR="00D81A15" w:rsidRPr="002001E4" w:rsidSect="002001E4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44DD1"/>
    <w:multiLevelType w:val="hybridMultilevel"/>
    <w:tmpl w:val="29F8996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22E436F"/>
    <w:multiLevelType w:val="hybridMultilevel"/>
    <w:tmpl w:val="60F40AE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14"/>
    <w:rsid w:val="002001E4"/>
    <w:rsid w:val="002F02A8"/>
    <w:rsid w:val="007D51FE"/>
    <w:rsid w:val="0093518C"/>
    <w:rsid w:val="00B04214"/>
    <w:rsid w:val="00C415B3"/>
    <w:rsid w:val="00D81A15"/>
    <w:rsid w:val="00D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7F7D9-2673-43DF-A96B-42465F1F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1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rangun.prom.ua/p9195550-podvodnyj-fonar-krepleniem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atrangun.prom.ua/p72872412-nakonechnik-dlya-podvodny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trangun.com/media/kunena/attachments/95/pelengaseco.png" TargetMode="External"/><Relationship Id="rId11" Type="http://schemas.openxmlformats.org/officeDocument/2006/relationships/hyperlink" Target="http://katrangun.prom.ua/p36418776-marselskij-poyas-dlya.html" TargetMode="External"/><Relationship Id="rId5" Type="http://schemas.openxmlformats.org/officeDocument/2006/relationships/hyperlink" Target="http://katrangun.prom.ua/p68189850-new-nedorogoe-podvodnoe.html" TargetMode="External"/><Relationship Id="rId10" Type="http://schemas.openxmlformats.org/officeDocument/2006/relationships/hyperlink" Target="http://katrangun.prom.ua/p64089900-buj-dlya-podvodno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trangun.prom.ua/p64087024-razgruzka-dlya-podvodnoj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2015-05-23T08:38:00Z</dcterms:created>
  <dcterms:modified xsi:type="dcterms:W3CDTF">2015-05-23T08:56:00Z</dcterms:modified>
</cp:coreProperties>
</file>